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ADA" w:rsidRDefault="002E4ADA" w:rsidP="002E4ADA">
      <w:r>
        <w:rPr>
          <w:rFonts w:ascii="Times New Roman" w:hAnsi="Times New Roman" w:cs="Times New Roman"/>
          <w:sz w:val="24"/>
          <w:szCs w:val="24"/>
        </w:rPr>
        <w:t xml:space="preserve">Решения направлять по адресу: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iulya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bukharina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55555@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2E4ADA" w:rsidRPr="002E4ADA" w:rsidRDefault="002E4ADA" w:rsidP="002E4ADA">
      <w:pPr>
        <w:rPr>
          <w:rFonts w:ascii="Times New Roman" w:hAnsi="Times New Roman" w:cs="Times New Roman"/>
          <w:sz w:val="24"/>
          <w:szCs w:val="24"/>
        </w:rPr>
      </w:pPr>
      <w:r w:rsidRPr="002E4ADA">
        <w:rPr>
          <w:rFonts w:ascii="Times New Roman" w:hAnsi="Times New Roman" w:cs="Times New Roman"/>
          <w:sz w:val="24"/>
          <w:szCs w:val="24"/>
        </w:rPr>
        <w:t xml:space="preserve">Ответить на вопросы: </w:t>
      </w:r>
    </w:p>
    <w:p w:rsidR="002E4ADA" w:rsidRPr="002E4ADA" w:rsidRDefault="002E4ADA" w:rsidP="002E4ADA">
      <w:pPr>
        <w:rPr>
          <w:rFonts w:ascii="Times New Roman" w:hAnsi="Times New Roman" w:cs="Times New Roman"/>
          <w:sz w:val="24"/>
          <w:szCs w:val="24"/>
        </w:rPr>
      </w:pPr>
      <w:r w:rsidRPr="002E4ADA">
        <w:rPr>
          <w:rFonts w:ascii="Times New Roman" w:hAnsi="Times New Roman" w:cs="Times New Roman"/>
          <w:sz w:val="24"/>
          <w:szCs w:val="24"/>
        </w:rPr>
        <w:t>1) Что такое случайные величины?</w:t>
      </w:r>
    </w:p>
    <w:p w:rsidR="002E4ADA" w:rsidRPr="002E4ADA" w:rsidRDefault="002E4ADA" w:rsidP="002E4ADA">
      <w:pPr>
        <w:rPr>
          <w:rFonts w:ascii="Times New Roman" w:hAnsi="Times New Roman" w:cs="Times New Roman"/>
          <w:sz w:val="24"/>
          <w:szCs w:val="24"/>
        </w:rPr>
      </w:pPr>
      <w:r w:rsidRPr="002E4ADA">
        <w:rPr>
          <w:rFonts w:ascii="Times New Roman" w:hAnsi="Times New Roman" w:cs="Times New Roman"/>
          <w:sz w:val="24"/>
          <w:szCs w:val="24"/>
        </w:rPr>
        <w:t>2) Что такое центральные тенденции?</w:t>
      </w:r>
    </w:p>
    <w:p w:rsidR="002E4ADA" w:rsidRPr="002E4ADA" w:rsidRDefault="002E4ADA" w:rsidP="002E4ADA">
      <w:pPr>
        <w:rPr>
          <w:rFonts w:ascii="Times New Roman" w:hAnsi="Times New Roman" w:cs="Times New Roman"/>
          <w:sz w:val="24"/>
          <w:szCs w:val="24"/>
        </w:rPr>
      </w:pPr>
      <w:r w:rsidRPr="002E4ADA">
        <w:rPr>
          <w:rFonts w:ascii="Times New Roman" w:hAnsi="Times New Roman" w:cs="Times New Roman"/>
          <w:sz w:val="24"/>
          <w:szCs w:val="24"/>
        </w:rPr>
        <w:t>3) Какие центральные тенденции бывают?</w:t>
      </w:r>
    </w:p>
    <w:p w:rsidR="002E4ADA" w:rsidRPr="002E4ADA" w:rsidRDefault="002E4ADA" w:rsidP="002E4ADA">
      <w:pPr>
        <w:rPr>
          <w:rFonts w:ascii="Times New Roman" w:hAnsi="Times New Roman" w:cs="Times New Roman"/>
          <w:sz w:val="24"/>
          <w:szCs w:val="24"/>
        </w:rPr>
      </w:pPr>
      <w:r w:rsidRPr="002E4ADA">
        <w:rPr>
          <w:rFonts w:ascii="Times New Roman" w:hAnsi="Times New Roman" w:cs="Times New Roman"/>
          <w:sz w:val="24"/>
          <w:szCs w:val="24"/>
        </w:rPr>
        <w:t>4) Что такое меры разброса?</w:t>
      </w:r>
    </w:p>
    <w:p w:rsidR="002E4ADA" w:rsidRPr="002E4ADA" w:rsidRDefault="002E4ADA" w:rsidP="002E4ADA">
      <w:pPr>
        <w:rPr>
          <w:rFonts w:ascii="Times New Roman" w:hAnsi="Times New Roman" w:cs="Times New Roman"/>
          <w:sz w:val="24"/>
          <w:szCs w:val="24"/>
        </w:rPr>
      </w:pPr>
      <w:r w:rsidRPr="002E4ADA">
        <w:rPr>
          <w:rFonts w:ascii="Times New Roman" w:hAnsi="Times New Roman" w:cs="Times New Roman"/>
          <w:sz w:val="24"/>
          <w:szCs w:val="24"/>
        </w:rPr>
        <w:t>5) Какие меры разброса бывают?</w:t>
      </w:r>
    </w:p>
    <w:p w:rsidR="002E4ADA" w:rsidRPr="002E4ADA" w:rsidRDefault="002E4ADA" w:rsidP="002E4A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ADA">
        <w:rPr>
          <w:rFonts w:ascii="Times New Roman" w:hAnsi="Times New Roman" w:cs="Times New Roman"/>
          <w:sz w:val="24"/>
          <w:szCs w:val="24"/>
        </w:rPr>
        <w:t xml:space="preserve">Решить задачу: </w:t>
      </w:r>
      <w:r w:rsidRPr="002E4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Росстата численность </w:t>
      </w:r>
      <w:proofErr w:type="gramStart"/>
      <w:r w:rsidRPr="002E4AD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занятых</w:t>
      </w:r>
      <w:proofErr w:type="gramEnd"/>
      <w:r w:rsidRPr="002E4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экономике по возрасту в 2015 году.</w:t>
      </w:r>
    </w:p>
    <w:p w:rsidR="002E4ADA" w:rsidRPr="002E4ADA" w:rsidRDefault="002E4ADA" w:rsidP="002E4AD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A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Найти средний возраст, моду, медиану.</w:t>
      </w:r>
    </w:p>
    <w:p w:rsidR="002E4ADA" w:rsidRPr="002E4ADA" w:rsidRDefault="002E4ADA" w:rsidP="002E4AD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58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726"/>
        <w:gridCol w:w="741"/>
        <w:gridCol w:w="792"/>
        <w:gridCol w:w="869"/>
        <w:gridCol w:w="869"/>
        <w:gridCol w:w="869"/>
        <w:gridCol w:w="677"/>
        <w:gridCol w:w="869"/>
        <w:gridCol w:w="869"/>
        <w:gridCol w:w="741"/>
        <w:gridCol w:w="741"/>
        <w:gridCol w:w="825"/>
      </w:tblGrid>
      <w:tr w:rsidR="002E4ADA" w:rsidRPr="00A80265" w:rsidTr="00C76F6F">
        <w:trPr>
          <w:trHeight w:val="405"/>
        </w:trPr>
        <w:tc>
          <w:tcPr>
            <w:tcW w:w="17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Возраст, лет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19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20-24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25-29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30-34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35-39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40-44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45-49</w:t>
            </w:r>
          </w:p>
          <w:p w:rsidR="002E4ADA" w:rsidRPr="00A80265" w:rsidRDefault="002E4ADA" w:rsidP="00C76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br/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50-54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55-59</w:t>
            </w:r>
          </w:p>
        </w:tc>
        <w:tc>
          <w:tcPr>
            <w:tcW w:w="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60-72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</w:tr>
      <w:tr w:rsidR="002E4ADA" w:rsidRPr="00A80265" w:rsidTr="00C76F6F">
        <w:trPr>
          <w:trHeight w:val="405"/>
        </w:trPr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% к общей численности </w:t>
            </w:r>
            <w:proofErr w:type="gramStart"/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занятых</w:t>
            </w:r>
            <w:proofErr w:type="gramEnd"/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экономике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1,5%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9,2%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11,5%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11,6%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15,3%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17%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15,4%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3,6%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4,2%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100%</w:t>
            </w:r>
          </w:p>
        </w:tc>
      </w:tr>
      <w:tr w:rsidR="002E4ADA" w:rsidRPr="00A80265" w:rsidTr="00C76F6F">
        <w:trPr>
          <w:trHeight w:val="405"/>
        </w:trPr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Накопленные частоты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66,1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92,2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95,8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</w:p>
        </w:tc>
      </w:tr>
      <w:tr w:rsidR="002E4ADA" w:rsidRPr="00A80265" w:rsidTr="00C76F6F">
        <w:trPr>
          <w:trHeight w:val="405"/>
        </w:trPr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Середина интервала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</w:p>
        </w:tc>
      </w:tr>
      <w:tr w:rsidR="002E4ADA" w:rsidRPr="00A80265" w:rsidTr="00C76F6F">
        <w:trPr>
          <w:trHeight w:val="405"/>
        </w:trPr>
        <w:tc>
          <w:tcPr>
            <w:tcW w:w="17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произведение середины интервала на </w:t>
            </w:r>
            <w:proofErr w:type="spellStart"/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частость</w:t>
            </w:r>
            <w:proofErr w:type="spellEnd"/>
          </w:p>
        </w:tc>
        <w:tc>
          <w:tcPr>
            <w:tcW w:w="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202,4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310,5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371,2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566,1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714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E4ADA" w:rsidRPr="00A80265" w:rsidRDefault="002E4ADA" w:rsidP="00C76F6F">
            <w:pPr>
              <w:spacing w:after="0" w:line="247" w:lineRule="atLeast"/>
              <w:rPr>
                <w:rFonts w:ascii="Times New Roman" w:eastAsia="Times New Roman" w:hAnsi="Times New Roman" w:cs="Times New Roman"/>
                <w:color w:val="191919"/>
                <w:sz w:val="20"/>
                <w:szCs w:val="20"/>
                <w:lang w:eastAsia="ru-RU"/>
              </w:rPr>
            </w:pPr>
            <w:r w:rsidRPr="00A802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723,8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4ADA" w:rsidRPr="00A80265" w:rsidRDefault="002E4ADA" w:rsidP="00C76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4ADA" w:rsidRPr="00A80265" w:rsidRDefault="002E4ADA" w:rsidP="00C76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4ADA" w:rsidRPr="00A80265" w:rsidRDefault="002E4ADA" w:rsidP="00C76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2E4ADA" w:rsidRPr="00A80265" w:rsidRDefault="002E4ADA" w:rsidP="00C76F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25464" w:rsidRDefault="002E4ADA"/>
    <w:sectPr w:rsidR="00725464" w:rsidSect="002E4A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4ADA"/>
    <w:rsid w:val="002E4ADA"/>
    <w:rsid w:val="00332352"/>
    <w:rsid w:val="00A857BA"/>
    <w:rsid w:val="00C66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E4A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6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ulya.bukharina5555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705</Characters>
  <Application>Microsoft Office Word</Application>
  <DocSecurity>0</DocSecurity>
  <Lines>5</Lines>
  <Paragraphs>1</Paragraphs>
  <ScaleCrop>false</ScaleCrop>
  <Company>Microsoft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2020-03-26T09:53:00Z</dcterms:created>
  <dcterms:modified xsi:type="dcterms:W3CDTF">2020-03-26T09:59:00Z</dcterms:modified>
</cp:coreProperties>
</file>